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4111"/>
      </w:tblGrid>
      <w:tr w:rsidR="00B216CA" w:rsidTr="004276CA">
        <w:tc>
          <w:tcPr>
            <w:tcW w:w="3970" w:type="dxa"/>
          </w:tcPr>
          <w:p w:rsidR="00B216CA" w:rsidRDefault="00B216CA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B216CA" w:rsidRDefault="00B216CA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Сельская администрация</w:t>
            </w:r>
          </w:p>
          <w:p w:rsidR="00B216CA" w:rsidRDefault="00B216CA" w:rsidP="004276CA">
            <w:pPr>
              <w:pStyle w:val="3"/>
              <w:spacing w:line="276" w:lineRule="auto"/>
            </w:pPr>
            <w:proofErr w:type="spellStart"/>
            <w:r>
              <w:t>Черноануйского</w:t>
            </w:r>
            <w:proofErr w:type="spellEnd"/>
            <w:r>
              <w:t xml:space="preserve"> сельского поселения</w:t>
            </w:r>
          </w:p>
          <w:p w:rsidR="00B216CA" w:rsidRDefault="00B216CA" w:rsidP="004276CA">
            <w:pPr>
              <w:pStyle w:val="4"/>
              <w:spacing w:line="240" w:lineRule="auto"/>
              <w:ind w:left="0" w:right="382"/>
              <w:rPr>
                <w:rFonts w:eastAsiaTheme="minorEastAsia"/>
                <w:b/>
                <w:sz w:val="24"/>
              </w:rPr>
            </w:pPr>
            <w:proofErr w:type="spellStart"/>
            <w:r>
              <w:rPr>
                <w:rFonts w:eastAsiaTheme="minorEastAsia"/>
                <w:b/>
                <w:sz w:val="24"/>
              </w:rPr>
              <w:t>Усть-Канского</w:t>
            </w:r>
            <w:proofErr w:type="spellEnd"/>
            <w:r>
              <w:rPr>
                <w:rFonts w:eastAsiaTheme="minorEastAsia"/>
                <w:b/>
                <w:sz w:val="24"/>
              </w:rPr>
              <w:t xml:space="preserve"> района</w:t>
            </w:r>
          </w:p>
          <w:p w:rsidR="00B216CA" w:rsidRDefault="00B216CA" w:rsidP="004276CA">
            <w:pPr>
              <w:pStyle w:val="4"/>
              <w:ind w:left="0" w:right="382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Республики Алтай</w:t>
            </w:r>
          </w:p>
          <w:p w:rsidR="00B216CA" w:rsidRPr="00550C85" w:rsidRDefault="00B216CA" w:rsidP="004276CA">
            <w:pPr>
              <w:rPr>
                <w:rFonts w:eastAsiaTheme="minorEastAsia"/>
              </w:rPr>
            </w:pPr>
          </w:p>
          <w:p w:rsidR="00B216CA" w:rsidRPr="00C03A73" w:rsidRDefault="00B216CA" w:rsidP="004276CA">
            <w:pPr>
              <w:rPr>
                <w:rFonts w:eastAsiaTheme="minorEastAsia"/>
              </w:rPr>
            </w:pPr>
          </w:p>
          <w:p w:rsidR="00B216CA" w:rsidRPr="00C03A73" w:rsidRDefault="00B216CA" w:rsidP="004276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3A73">
              <w:rPr>
                <w:b/>
                <w:sz w:val="24"/>
                <w:szCs w:val="24"/>
              </w:rPr>
              <w:t>ПОСТАНОВЛЕНИЕ</w:t>
            </w:r>
          </w:p>
          <w:p w:rsidR="00B216CA" w:rsidRDefault="00B216CA" w:rsidP="004276CA">
            <w:pPr>
              <w:spacing w:line="276" w:lineRule="auto"/>
              <w:ind w:right="340"/>
              <w:rPr>
                <w:b/>
              </w:rPr>
            </w:pPr>
          </w:p>
          <w:p w:rsidR="00B216CA" w:rsidRDefault="00B216CA" w:rsidP="004276CA">
            <w:pPr>
              <w:spacing w:line="276" w:lineRule="auto"/>
              <w:ind w:right="340"/>
              <w:rPr>
                <w:b/>
              </w:rPr>
            </w:pPr>
          </w:p>
        </w:tc>
        <w:tc>
          <w:tcPr>
            <w:tcW w:w="1701" w:type="dxa"/>
          </w:tcPr>
          <w:p w:rsidR="00B216CA" w:rsidRDefault="00B216CA" w:rsidP="004276CA">
            <w:pPr>
              <w:spacing w:line="276" w:lineRule="auto"/>
              <w:jc w:val="both"/>
              <w:rPr>
                <w:b/>
              </w:rPr>
            </w:pPr>
            <w:r>
              <w:rPr>
                <w:rFonts w:ascii="CG Times Cyr" w:hAnsi="CG Times Cyr"/>
                <w:b/>
              </w:rPr>
              <w:t xml:space="preserve">   </w:t>
            </w:r>
          </w:p>
          <w:p w:rsidR="00B216CA" w:rsidRDefault="00B216CA" w:rsidP="004276CA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47D7110" wp14:editId="1B673C65">
                  <wp:extent cx="981075" cy="904875"/>
                  <wp:effectExtent l="19050" t="0" r="9525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6CA" w:rsidRDefault="00B216CA" w:rsidP="004276CA">
            <w:pPr>
              <w:spacing w:line="276" w:lineRule="auto"/>
              <w:jc w:val="center"/>
            </w:pPr>
          </w:p>
        </w:tc>
        <w:tc>
          <w:tcPr>
            <w:tcW w:w="4111" w:type="dxa"/>
          </w:tcPr>
          <w:p w:rsidR="00B216CA" w:rsidRDefault="00B216CA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Федерациязы</w:t>
            </w:r>
            <w:proofErr w:type="spellEnd"/>
          </w:p>
          <w:p w:rsidR="00B216CA" w:rsidRDefault="00B216CA" w:rsidP="004276CA">
            <w:pPr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Чаргыоозы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еезенин</w:t>
            </w:r>
            <w:proofErr w:type="spellEnd"/>
          </w:p>
          <w:p w:rsidR="00B216CA" w:rsidRDefault="00B216CA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администрациязы</w:t>
            </w:r>
            <w:proofErr w:type="spellEnd"/>
          </w:p>
          <w:p w:rsidR="00B216CA" w:rsidRDefault="00B216CA" w:rsidP="004276CA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Кан-</w:t>
            </w:r>
            <w:proofErr w:type="spellStart"/>
            <w:r>
              <w:rPr>
                <w:rFonts w:eastAsiaTheme="minorEastAsia"/>
                <w:b/>
                <w:sz w:val="24"/>
              </w:rPr>
              <w:t>Оозы</w:t>
            </w:r>
            <w:proofErr w:type="spellEnd"/>
            <w:r>
              <w:rPr>
                <w:rFonts w:eastAsiaTheme="minorEastAsia"/>
                <w:b/>
                <w:sz w:val="24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</w:rPr>
              <w:t>аймагындагы</w:t>
            </w:r>
            <w:proofErr w:type="spellEnd"/>
          </w:p>
          <w:p w:rsidR="00B216CA" w:rsidRDefault="00B216CA" w:rsidP="004276CA">
            <w:pPr>
              <w:spacing w:line="360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B216CA" w:rsidRDefault="00B216CA" w:rsidP="004276CA">
            <w:pPr>
              <w:spacing w:line="360" w:lineRule="auto"/>
              <w:ind w:right="340"/>
              <w:jc w:val="center"/>
              <w:rPr>
                <w:b/>
              </w:rPr>
            </w:pPr>
          </w:p>
          <w:p w:rsidR="00B216CA" w:rsidRDefault="00B216CA" w:rsidP="004276CA">
            <w:pPr>
              <w:spacing w:line="360" w:lineRule="auto"/>
              <w:ind w:right="340"/>
              <w:jc w:val="center"/>
              <w:rPr>
                <w:b/>
              </w:rPr>
            </w:pPr>
            <w:r>
              <w:rPr>
                <w:b/>
                <w:lang w:val="en-US"/>
              </w:rPr>
              <w:t>JO</w:t>
            </w:r>
            <w:r>
              <w:rPr>
                <w:b/>
              </w:rPr>
              <w:t>П</w:t>
            </w:r>
          </w:p>
          <w:p w:rsidR="00B216CA" w:rsidRDefault="00B216CA" w:rsidP="004276CA">
            <w:pPr>
              <w:spacing w:line="276" w:lineRule="auto"/>
              <w:ind w:right="340"/>
              <w:jc w:val="center"/>
              <w:rPr>
                <w:b/>
              </w:rPr>
            </w:pPr>
          </w:p>
          <w:p w:rsidR="00B216CA" w:rsidRDefault="00B216CA" w:rsidP="004276CA">
            <w:pPr>
              <w:spacing w:line="276" w:lineRule="auto"/>
              <w:ind w:right="340"/>
              <w:jc w:val="center"/>
              <w:rPr>
                <w:b/>
              </w:rPr>
            </w:pPr>
          </w:p>
          <w:p w:rsidR="00B216CA" w:rsidRDefault="00B216CA" w:rsidP="004276CA">
            <w:pPr>
              <w:spacing w:line="276" w:lineRule="auto"/>
              <w:ind w:right="340"/>
              <w:jc w:val="center"/>
              <w:rPr>
                <w:b/>
              </w:rPr>
            </w:pPr>
          </w:p>
        </w:tc>
      </w:tr>
    </w:tbl>
    <w:p w:rsidR="00B216CA" w:rsidRDefault="00B216CA" w:rsidP="00B216CA">
      <w:pPr>
        <w:rPr>
          <w:sz w:val="22"/>
          <w:szCs w:val="22"/>
        </w:rPr>
      </w:pPr>
      <w:r>
        <w:rPr>
          <w:sz w:val="22"/>
          <w:szCs w:val="22"/>
        </w:rPr>
        <w:t xml:space="preserve">     09</w:t>
      </w:r>
      <w:r w:rsidRPr="00910855">
        <w:rPr>
          <w:sz w:val="22"/>
          <w:szCs w:val="22"/>
        </w:rPr>
        <w:t xml:space="preserve"> </w:t>
      </w:r>
      <w:r>
        <w:rPr>
          <w:sz w:val="22"/>
          <w:szCs w:val="22"/>
        </w:rPr>
        <w:t>октября 2014</w:t>
      </w:r>
      <w:r w:rsidRPr="00910855">
        <w:rPr>
          <w:sz w:val="22"/>
          <w:szCs w:val="22"/>
        </w:rPr>
        <w:t xml:space="preserve"> год           </w:t>
      </w:r>
      <w:r>
        <w:rPr>
          <w:sz w:val="22"/>
          <w:szCs w:val="22"/>
        </w:rPr>
        <w:t xml:space="preserve">                  </w:t>
      </w:r>
      <w:r w:rsidRPr="00910855">
        <w:rPr>
          <w:sz w:val="22"/>
          <w:szCs w:val="22"/>
        </w:rPr>
        <w:t xml:space="preserve">      </w:t>
      </w:r>
      <w:proofErr w:type="gramStart"/>
      <w:r w:rsidRPr="00910855">
        <w:rPr>
          <w:sz w:val="22"/>
          <w:szCs w:val="22"/>
        </w:rPr>
        <w:t>с</w:t>
      </w:r>
      <w:proofErr w:type="gramEnd"/>
      <w:r w:rsidRPr="00910855">
        <w:rPr>
          <w:sz w:val="22"/>
          <w:szCs w:val="22"/>
        </w:rPr>
        <w:t xml:space="preserve">. Черный </w:t>
      </w:r>
      <w:proofErr w:type="spellStart"/>
      <w:r w:rsidRPr="00910855">
        <w:rPr>
          <w:sz w:val="22"/>
          <w:szCs w:val="22"/>
        </w:rPr>
        <w:t>Ануй</w:t>
      </w:r>
      <w:proofErr w:type="spellEnd"/>
      <w:r w:rsidRPr="00910855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№ 125</w:t>
      </w:r>
    </w:p>
    <w:p w:rsidR="00B216CA" w:rsidRPr="00910855" w:rsidRDefault="00B216CA" w:rsidP="00B216CA">
      <w:pPr>
        <w:rPr>
          <w:sz w:val="22"/>
          <w:szCs w:val="22"/>
        </w:rPr>
      </w:pPr>
    </w:p>
    <w:p w:rsidR="00B216CA" w:rsidRDefault="00B216CA" w:rsidP="00B216CA">
      <w:pPr>
        <w:rPr>
          <w:sz w:val="22"/>
          <w:szCs w:val="22"/>
        </w:rPr>
      </w:pPr>
    </w:p>
    <w:p w:rsidR="00B216CA" w:rsidRDefault="00B216CA" w:rsidP="00B216CA">
      <w:pPr>
        <w:rPr>
          <w:sz w:val="22"/>
          <w:szCs w:val="22"/>
        </w:rPr>
      </w:pPr>
      <w:r>
        <w:rPr>
          <w:sz w:val="22"/>
          <w:szCs w:val="22"/>
        </w:rPr>
        <w:t xml:space="preserve">«О внесении изменений </w:t>
      </w:r>
      <w:proofErr w:type="gramStart"/>
      <w:r>
        <w:rPr>
          <w:sz w:val="22"/>
          <w:szCs w:val="22"/>
        </w:rPr>
        <w:t>в</w:t>
      </w:r>
      <w:proofErr w:type="gramEnd"/>
    </w:p>
    <w:p w:rsidR="00B216CA" w:rsidRDefault="00B216CA" w:rsidP="00B216CA">
      <w:pPr>
        <w:rPr>
          <w:sz w:val="22"/>
          <w:szCs w:val="22"/>
        </w:rPr>
      </w:pPr>
      <w:r>
        <w:rPr>
          <w:sz w:val="22"/>
          <w:szCs w:val="22"/>
        </w:rPr>
        <w:t>Постановление № 109 от 16.09.2014 г.</w:t>
      </w:r>
    </w:p>
    <w:p w:rsidR="00B216CA" w:rsidRDefault="00B216CA" w:rsidP="00B216CA">
      <w:pPr>
        <w:rPr>
          <w:sz w:val="22"/>
          <w:szCs w:val="22"/>
        </w:rPr>
      </w:pPr>
      <w:r>
        <w:rPr>
          <w:sz w:val="22"/>
          <w:szCs w:val="22"/>
        </w:rPr>
        <w:t xml:space="preserve">«Об утверждении </w:t>
      </w:r>
      <w:proofErr w:type="gramStart"/>
      <w:r>
        <w:rPr>
          <w:sz w:val="22"/>
          <w:szCs w:val="22"/>
        </w:rPr>
        <w:t>административного</w:t>
      </w:r>
      <w:proofErr w:type="gramEnd"/>
    </w:p>
    <w:p w:rsidR="00B216CA" w:rsidRDefault="00B216CA" w:rsidP="00B216CA">
      <w:pPr>
        <w:rPr>
          <w:sz w:val="22"/>
          <w:szCs w:val="22"/>
        </w:rPr>
      </w:pPr>
      <w:r>
        <w:rPr>
          <w:sz w:val="22"/>
          <w:szCs w:val="22"/>
        </w:rPr>
        <w:t xml:space="preserve">регламента «Выдача разрешения на размещение </w:t>
      </w:r>
    </w:p>
    <w:p w:rsidR="00B216CA" w:rsidRDefault="00B216CA" w:rsidP="00B216CA">
      <w:pPr>
        <w:rPr>
          <w:sz w:val="22"/>
          <w:szCs w:val="22"/>
        </w:rPr>
      </w:pPr>
      <w:r>
        <w:rPr>
          <w:sz w:val="22"/>
          <w:szCs w:val="22"/>
        </w:rPr>
        <w:t xml:space="preserve">нестационарных торговых объектов на земельных участках, </w:t>
      </w:r>
    </w:p>
    <w:p w:rsidR="00B216CA" w:rsidRDefault="00B216CA" w:rsidP="00B216CA">
      <w:pPr>
        <w:rPr>
          <w:sz w:val="22"/>
          <w:szCs w:val="22"/>
        </w:rPr>
      </w:pPr>
      <w:r>
        <w:rPr>
          <w:sz w:val="22"/>
          <w:szCs w:val="22"/>
        </w:rPr>
        <w:t xml:space="preserve">в зданиях, строениях, сооружениях, находящихся </w:t>
      </w:r>
    </w:p>
    <w:p w:rsidR="00B216CA" w:rsidRPr="00910855" w:rsidRDefault="00B216CA" w:rsidP="00B216CA">
      <w:pPr>
        <w:rPr>
          <w:sz w:val="22"/>
          <w:szCs w:val="22"/>
        </w:rPr>
      </w:pPr>
      <w:r>
        <w:rPr>
          <w:sz w:val="22"/>
          <w:szCs w:val="22"/>
        </w:rPr>
        <w:t>в муниципальной собственности»</w:t>
      </w:r>
    </w:p>
    <w:p w:rsidR="00B216CA" w:rsidRDefault="00B216CA" w:rsidP="00B216CA">
      <w:pPr>
        <w:tabs>
          <w:tab w:val="left" w:pos="1420"/>
          <w:tab w:val="left" w:pos="1660"/>
        </w:tabs>
        <w:rPr>
          <w:sz w:val="22"/>
          <w:szCs w:val="22"/>
        </w:rPr>
      </w:pPr>
    </w:p>
    <w:p w:rsidR="00B216CA" w:rsidRPr="00910855" w:rsidRDefault="00B216CA" w:rsidP="00B216CA">
      <w:pPr>
        <w:tabs>
          <w:tab w:val="left" w:pos="1420"/>
          <w:tab w:val="left" w:pos="1660"/>
        </w:tabs>
        <w:rPr>
          <w:sz w:val="22"/>
          <w:szCs w:val="22"/>
        </w:rPr>
      </w:pPr>
      <w:r w:rsidRPr="00910855">
        <w:rPr>
          <w:sz w:val="22"/>
          <w:szCs w:val="22"/>
        </w:rPr>
        <w:t xml:space="preserve"> </w:t>
      </w:r>
    </w:p>
    <w:p w:rsidR="00B216CA" w:rsidRDefault="00B216CA" w:rsidP="00B216CA">
      <w:pPr>
        <w:rPr>
          <w:sz w:val="22"/>
          <w:szCs w:val="22"/>
        </w:rPr>
      </w:pPr>
      <w:r w:rsidRPr="00910855">
        <w:rPr>
          <w:sz w:val="22"/>
          <w:szCs w:val="22"/>
        </w:rPr>
        <w:t xml:space="preserve">     На основании ПРОТЕСТА прокур</w:t>
      </w:r>
      <w:r>
        <w:rPr>
          <w:sz w:val="22"/>
          <w:szCs w:val="22"/>
        </w:rPr>
        <w:t xml:space="preserve">атуры </w:t>
      </w:r>
      <w:proofErr w:type="spellStart"/>
      <w:r>
        <w:rPr>
          <w:sz w:val="22"/>
          <w:szCs w:val="22"/>
        </w:rPr>
        <w:t>Усть-Канского</w:t>
      </w:r>
      <w:proofErr w:type="spellEnd"/>
      <w:r>
        <w:rPr>
          <w:sz w:val="22"/>
          <w:szCs w:val="22"/>
        </w:rPr>
        <w:t xml:space="preserve"> района от 30.09.2014</w:t>
      </w:r>
      <w:r w:rsidRPr="00910855">
        <w:rPr>
          <w:sz w:val="22"/>
          <w:szCs w:val="22"/>
        </w:rPr>
        <w:t xml:space="preserve"> года за № 07-03-</w:t>
      </w:r>
    </w:p>
    <w:p w:rsidR="00B216CA" w:rsidRDefault="00B216CA" w:rsidP="00B216CA">
      <w:pPr>
        <w:rPr>
          <w:sz w:val="22"/>
          <w:szCs w:val="22"/>
        </w:rPr>
      </w:pPr>
    </w:p>
    <w:p w:rsidR="00B216CA" w:rsidRDefault="00B216CA" w:rsidP="00B216CA">
      <w:pPr>
        <w:rPr>
          <w:sz w:val="22"/>
          <w:szCs w:val="22"/>
        </w:rPr>
      </w:pPr>
      <w:r>
        <w:rPr>
          <w:sz w:val="22"/>
          <w:szCs w:val="22"/>
        </w:rPr>
        <w:t>2014 ПОСТАНОВЛЯЮ внести следующие изменения:</w:t>
      </w:r>
    </w:p>
    <w:p w:rsidR="00B216CA" w:rsidRDefault="00B216CA" w:rsidP="00B216CA">
      <w:pPr>
        <w:rPr>
          <w:sz w:val="22"/>
          <w:szCs w:val="22"/>
        </w:rPr>
      </w:pPr>
    </w:p>
    <w:p w:rsidR="00B216CA" w:rsidRDefault="00B216CA" w:rsidP="00B216CA">
      <w:pPr>
        <w:pStyle w:val="a3"/>
        <w:rPr>
          <w:sz w:val="22"/>
          <w:szCs w:val="22"/>
        </w:rPr>
      </w:pPr>
    </w:p>
    <w:p w:rsidR="00B216CA" w:rsidRDefault="00B216CA" w:rsidP="00B216CA">
      <w:pPr>
        <w:pStyle w:val="a3"/>
        <w:rPr>
          <w:sz w:val="22"/>
          <w:szCs w:val="22"/>
        </w:rPr>
      </w:pPr>
    </w:p>
    <w:p w:rsidR="00B216CA" w:rsidRDefault="00B216CA" w:rsidP="00B216CA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Пункт 10.2  административного регламента исключить.</w:t>
      </w:r>
    </w:p>
    <w:p w:rsidR="00B216CA" w:rsidRDefault="00B216CA" w:rsidP="00B216CA">
      <w:pPr>
        <w:pStyle w:val="a3"/>
        <w:rPr>
          <w:sz w:val="22"/>
          <w:szCs w:val="22"/>
        </w:rPr>
      </w:pPr>
    </w:p>
    <w:p w:rsidR="00B216CA" w:rsidRPr="008E1C33" w:rsidRDefault="00B216CA" w:rsidP="00B216CA">
      <w:pPr>
        <w:pStyle w:val="a3"/>
        <w:numPr>
          <w:ilvl w:val="0"/>
          <w:numId w:val="1"/>
        </w:numPr>
        <w:rPr>
          <w:sz w:val="22"/>
          <w:szCs w:val="22"/>
        </w:rPr>
      </w:pPr>
      <w:r w:rsidRPr="00912658">
        <w:rPr>
          <w:sz w:val="22"/>
          <w:szCs w:val="22"/>
        </w:rPr>
        <w:t xml:space="preserve">В пункте </w:t>
      </w:r>
      <w:r>
        <w:rPr>
          <w:sz w:val="22"/>
          <w:szCs w:val="22"/>
        </w:rPr>
        <w:t>5.2</w:t>
      </w:r>
      <w:r w:rsidRPr="00912658">
        <w:rPr>
          <w:sz w:val="22"/>
          <w:szCs w:val="22"/>
        </w:rPr>
        <w:t xml:space="preserve"> абзац </w:t>
      </w:r>
      <w:r>
        <w:rPr>
          <w:sz w:val="22"/>
          <w:szCs w:val="22"/>
        </w:rPr>
        <w:t xml:space="preserve"> 3  </w:t>
      </w:r>
      <w:r w:rsidRPr="00912658">
        <w:rPr>
          <w:sz w:val="22"/>
          <w:szCs w:val="22"/>
        </w:rPr>
        <w:t>исключить.</w:t>
      </w:r>
    </w:p>
    <w:p w:rsidR="00B216CA" w:rsidRDefault="00B216CA" w:rsidP="00B216CA">
      <w:pPr>
        <w:pStyle w:val="a3"/>
        <w:rPr>
          <w:sz w:val="22"/>
          <w:szCs w:val="22"/>
        </w:rPr>
      </w:pPr>
    </w:p>
    <w:p w:rsidR="00B216CA" w:rsidRPr="00E94030" w:rsidRDefault="00B216CA" w:rsidP="00B216CA">
      <w:pPr>
        <w:pStyle w:val="a3"/>
        <w:numPr>
          <w:ilvl w:val="0"/>
          <w:numId w:val="1"/>
        </w:numPr>
        <w:rPr>
          <w:sz w:val="22"/>
          <w:szCs w:val="22"/>
        </w:rPr>
      </w:pPr>
      <w:r w:rsidRPr="00E94030">
        <w:rPr>
          <w:sz w:val="22"/>
          <w:szCs w:val="22"/>
        </w:rPr>
        <w:t>Постановление вступает в силу с момента обнародования.</w:t>
      </w:r>
    </w:p>
    <w:p w:rsidR="00B216CA" w:rsidRPr="00910855" w:rsidRDefault="00B216CA" w:rsidP="00B216CA">
      <w:pPr>
        <w:rPr>
          <w:sz w:val="22"/>
          <w:szCs w:val="22"/>
        </w:rPr>
      </w:pPr>
    </w:p>
    <w:p w:rsidR="00B216CA" w:rsidRPr="00910855" w:rsidRDefault="00B216CA" w:rsidP="00B216CA">
      <w:pPr>
        <w:rPr>
          <w:sz w:val="22"/>
          <w:szCs w:val="22"/>
        </w:rPr>
      </w:pPr>
    </w:p>
    <w:p w:rsidR="00B216CA" w:rsidRPr="00910855" w:rsidRDefault="00B216CA" w:rsidP="00B216CA">
      <w:pPr>
        <w:rPr>
          <w:sz w:val="22"/>
          <w:szCs w:val="22"/>
        </w:rPr>
      </w:pPr>
    </w:p>
    <w:p w:rsidR="00B216CA" w:rsidRDefault="00B216CA" w:rsidP="00B216CA">
      <w:pPr>
        <w:rPr>
          <w:sz w:val="22"/>
          <w:szCs w:val="22"/>
        </w:rPr>
      </w:pPr>
    </w:p>
    <w:p w:rsidR="00B216CA" w:rsidRDefault="00B216CA" w:rsidP="00B216CA">
      <w:pPr>
        <w:rPr>
          <w:sz w:val="22"/>
          <w:szCs w:val="22"/>
        </w:rPr>
      </w:pPr>
    </w:p>
    <w:p w:rsidR="00B216CA" w:rsidRPr="00910855" w:rsidRDefault="00B216CA" w:rsidP="00B216CA">
      <w:pPr>
        <w:rPr>
          <w:sz w:val="22"/>
          <w:szCs w:val="22"/>
        </w:rPr>
      </w:pPr>
    </w:p>
    <w:p w:rsidR="00B216CA" w:rsidRPr="00910855" w:rsidRDefault="00B216CA" w:rsidP="00B216CA">
      <w:pPr>
        <w:rPr>
          <w:sz w:val="22"/>
          <w:szCs w:val="22"/>
        </w:rPr>
      </w:pPr>
      <w:r w:rsidRPr="00910855">
        <w:rPr>
          <w:sz w:val="22"/>
          <w:szCs w:val="22"/>
        </w:rPr>
        <w:t xml:space="preserve">                         Глава </w:t>
      </w:r>
      <w:proofErr w:type="spellStart"/>
      <w:r w:rsidRPr="00910855">
        <w:rPr>
          <w:sz w:val="22"/>
          <w:szCs w:val="22"/>
        </w:rPr>
        <w:t>Черноануйского</w:t>
      </w:r>
      <w:proofErr w:type="spellEnd"/>
    </w:p>
    <w:p w:rsidR="00B216CA" w:rsidRPr="00910855" w:rsidRDefault="00B216CA" w:rsidP="00B216CA">
      <w:pPr>
        <w:rPr>
          <w:sz w:val="22"/>
          <w:szCs w:val="22"/>
        </w:rPr>
      </w:pPr>
    </w:p>
    <w:p w:rsidR="00B216CA" w:rsidRPr="00910855" w:rsidRDefault="00B216CA" w:rsidP="00B216CA">
      <w:pPr>
        <w:rPr>
          <w:sz w:val="22"/>
          <w:szCs w:val="22"/>
        </w:rPr>
      </w:pPr>
      <w:r w:rsidRPr="00910855">
        <w:rPr>
          <w:sz w:val="22"/>
          <w:szCs w:val="22"/>
        </w:rPr>
        <w:t xml:space="preserve">                         сельского поселения:             </w:t>
      </w:r>
      <w:r>
        <w:rPr>
          <w:sz w:val="22"/>
          <w:szCs w:val="22"/>
        </w:rPr>
        <w:t xml:space="preserve">          </w:t>
      </w:r>
      <w:r w:rsidRPr="00910855">
        <w:rPr>
          <w:sz w:val="22"/>
          <w:szCs w:val="22"/>
        </w:rPr>
        <w:t xml:space="preserve">                              </w:t>
      </w:r>
      <w:proofErr w:type="spellStart"/>
      <w:r w:rsidRPr="00910855">
        <w:rPr>
          <w:sz w:val="22"/>
          <w:szCs w:val="22"/>
        </w:rPr>
        <w:t>Т.А.Акатьева</w:t>
      </w:r>
      <w:proofErr w:type="spellEnd"/>
    </w:p>
    <w:p w:rsidR="00E4206A" w:rsidRDefault="00B216CA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129"/>
    <w:multiLevelType w:val="hybridMultilevel"/>
    <w:tmpl w:val="99F00848"/>
    <w:lvl w:ilvl="0" w:tplc="0F827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CA"/>
    <w:rsid w:val="005418C5"/>
    <w:rsid w:val="00973338"/>
    <w:rsid w:val="00B2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16CA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B216CA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6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16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216CA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B216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216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6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16CA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B216CA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6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16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216CA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B216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216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6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2016-11-25T01:56:00Z</dcterms:created>
  <dcterms:modified xsi:type="dcterms:W3CDTF">2016-11-25T01:56:00Z</dcterms:modified>
</cp:coreProperties>
</file>